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9" w:rsidRPr="00BA5080" w:rsidRDefault="00704539" w:rsidP="00704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5.1 Рейтинг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сбора, обобщения и анализа информации о качестве </w:t>
      </w:r>
      <w:r w:rsidRPr="00D74203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оказания услуг</w:t>
      </w:r>
      <w:r w:rsidRPr="00AA22EC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организациями культуры </w:t>
      </w:r>
      <w:r w:rsidRPr="00BD22A3">
        <w:rPr>
          <w:rFonts w:ascii="Times New Roman" w:eastAsia="Times New Roman" w:hAnsi="Times New Roman" w:cs="Times New Roman"/>
          <w:i/>
          <w:sz w:val="28"/>
          <w:szCs w:val="28"/>
        </w:rPr>
        <w:t>Томской области</w:t>
      </w:r>
    </w:p>
    <w:tbl>
      <w:tblPr>
        <w:tblW w:w="9457" w:type="dxa"/>
        <w:tblLook w:val="04A0"/>
      </w:tblPr>
      <w:tblGrid>
        <w:gridCol w:w="7060"/>
        <w:gridCol w:w="1360"/>
        <w:gridCol w:w="1037"/>
      </w:tblGrid>
      <w:tr w:rsidR="00704539" w:rsidRPr="000F6B88" w:rsidTr="009E3A30">
        <w:trPr>
          <w:cantSplit/>
          <w:trHeight w:val="240"/>
          <w:tblHeader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B8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B88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6B88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21. Муниципальное казённое учреждение культуры "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Шегарская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централизованная клубная система"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98,52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28. Муниципальное автономное учреждение «Дом культуры «Светлый»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97,91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16. Муниципальное казенное учреждение культуры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Кожевниковская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межмуниципальная централизованная клубная система»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97,52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6. Областное государственное автономное учреждение культуры «Томский областной театр юного зрителя»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95,46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12. Муниципальное бюджетное учреждение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 Зырянского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94,68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1. Областное государственное автономное учреждение культуры «Дворец народного творчества «Авангард»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94,66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29. Муниципальное автономное учреждение «Зрелищный Центр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Аэлита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94,21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17. Муниципальное казенное учреждение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Кожевниковского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94,18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9. Муниципальное автономное учреждение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 народного творчества и культурно-спортивной деятельности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Асиновского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93,77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 xml:space="preserve">23. Муниципальное казенное учреждение культуры "Краеведческий музей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Шегарского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8. Областное государственное автономное учреждение культуры «Томская областная государственная филармония»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93,35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26. Муниципальное автономное учреждение "Дом культуры "Маяк"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93,08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18. Муниципальное автономное учреждение «Централизованная клубная система Первомайского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92,65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3. Областное государственное автономное учреждение культуры «Центр татарской культуры»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92,37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25. Муниципальное автономное учреждение «Муниципальная информационная библиотечная система» Города Томска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92,28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19. Муниципальное автономное учреждение «Централизованная библиотечная система Первомайского района»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91,20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27. Муниципальное автономное учреждение «Музей истории Томска»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91,09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20. Муниципальное автономное учреждение «Первомайский районный краеведческий музей»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90,70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10. Муниципальное бюджетное учреждение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Асиновская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90,31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15. Муниципальное Бюджетное учреждение «Центр культуры и досуга муниципального образования «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Чердатское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сельское поселение»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89,22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30. Муниципальное автономное учреждение «Дом культуры «Томский перекрёсток»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88,13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22. Муниципальное казенное учреждение культуры "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Шегарская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87,56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2. Областное государственное автономное учреждение культуры «Томский областной Российско-немецкий Дом»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87,33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4. Областное государственное автономное учреждение культуры «Дом искусств»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87,17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13. Муниципальное бюджетное учреждение культуры «Зырянский краеведческий музей»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86,96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lastRenderedPageBreak/>
              <w:t xml:space="preserve">14. Муниципальное бюджетное учреждение «Центр культуры»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Высоковского</w:t>
            </w:r>
            <w:proofErr w:type="spellEnd"/>
            <w:r w:rsidRPr="000F6B88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86,66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11. Муниципальное автономное учреждение «Центр культуры» Зырянского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85,46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 xml:space="preserve">7. Областное государственное автономное учреждение культуры Томский областной театр куклы и актера «Скоморох» имени Романа </w:t>
            </w:r>
            <w:proofErr w:type="spellStart"/>
            <w:r w:rsidRPr="000F6B88">
              <w:rPr>
                <w:rFonts w:ascii="Times New Roman" w:hAnsi="Times New Roman" w:cs="Times New Roman"/>
                <w:color w:val="000000"/>
              </w:rPr>
              <w:t>Виндермана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83,28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5. Областное государственное автономное учреждение культуры «Томский областной ордена Трудового Красного Знамени театр драмы»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82,55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704539" w:rsidRPr="000F6B88" w:rsidTr="009E3A30">
        <w:trPr>
          <w:cantSplit/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39" w:rsidRPr="000F6B88" w:rsidRDefault="00704539" w:rsidP="009E3A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24. Муниципальное автономное учреждение «Дворец культуры «Концертно-театральное объединение»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68,42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9" w:rsidRPr="000F6B88" w:rsidRDefault="00704539" w:rsidP="009E3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B8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E10A4A" w:rsidRDefault="00E10A4A"/>
    <w:sectPr w:rsidR="00E10A4A" w:rsidSect="0092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compat/>
  <w:rsids>
    <w:rsidRoot w:val="00704539"/>
    <w:rsid w:val="000F38AB"/>
    <w:rsid w:val="00617592"/>
    <w:rsid w:val="00704539"/>
    <w:rsid w:val="007B0251"/>
    <w:rsid w:val="00903AFD"/>
    <w:rsid w:val="00927CEE"/>
    <w:rsid w:val="00C32F8E"/>
    <w:rsid w:val="00E1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</dc:creator>
  <cp:lastModifiedBy>ges</cp:lastModifiedBy>
  <cp:revision>2</cp:revision>
  <dcterms:created xsi:type="dcterms:W3CDTF">2022-04-08T04:53:00Z</dcterms:created>
  <dcterms:modified xsi:type="dcterms:W3CDTF">2022-04-08T04:53:00Z</dcterms:modified>
</cp:coreProperties>
</file>