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CC" w:rsidRPr="00FF61CC" w:rsidRDefault="00FF61CC" w:rsidP="00FF61C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Правила проведения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интернет- </w:t>
      </w:r>
      <w:r w:rsidRPr="00FF61CC">
        <w:rPr>
          <w:rFonts w:ascii="Times New Roman" w:hAnsi="Times New Roman" w:cs="Times New Roman"/>
          <w:b/>
          <w:sz w:val="28"/>
          <w:szCs w:val="28"/>
          <w:lang w:eastAsia="ru-RU"/>
        </w:rPr>
        <w:t>конкурса красоты.</w:t>
      </w:r>
    </w:p>
    <w:p w:rsid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КОНКУРС КРАСОТЫ (далее по тексту - Конкурс) - это уникальный Конкурс (соревнование), в котором определяется самая красивая и очаровательная участница. В Конкурсе могут принять участие «Пользователи» женского пола, которые собл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юдают условия настоящих Правил.</w:t>
      </w:r>
    </w:p>
    <w:p w:rsidR="00AE047D" w:rsidRDefault="00AE047D" w:rsidP="00AE04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E047D">
        <w:rPr>
          <w:rFonts w:ascii="Times New Roman" w:hAnsi="Times New Roman" w:cs="Times New Roman"/>
          <w:sz w:val="28"/>
          <w:szCs w:val="28"/>
        </w:rPr>
        <w:t>Организатор Конкурса – Муниципальное автономное учреждения «Межпоселенческий центр народного творчества и культурно-спортивной деятельности Асиновского района» ГДК «Восток».</w:t>
      </w:r>
    </w:p>
    <w:p w:rsidR="00AF782D" w:rsidRPr="00AF782D" w:rsidRDefault="00AF782D" w:rsidP="00AE04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 Конкурса – салон красоты «</w:t>
      </w:r>
      <w:r w:rsidR="00C84164">
        <w:rPr>
          <w:rFonts w:ascii="Times New Roman" w:hAnsi="Times New Roman" w:cs="Times New Roman"/>
          <w:sz w:val="28"/>
          <w:szCs w:val="28"/>
          <w:lang w:val="en-US"/>
        </w:rPr>
        <w:t>Respec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»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Елена)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Параметры Конкурса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1.1. В Конкурсе могут принять участие «Пользователи» женского пола,</w:t>
      </w:r>
      <w:r w:rsidR="00851525">
        <w:rPr>
          <w:rFonts w:ascii="Times New Roman" w:hAnsi="Times New Roman" w:cs="Times New Roman"/>
          <w:sz w:val="28"/>
          <w:szCs w:val="28"/>
          <w:lang w:eastAsia="ru-RU"/>
        </w:rPr>
        <w:t xml:space="preserve"> любая желающая девушка</w:t>
      </w:r>
      <w:r w:rsidR="00C84164">
        <w:rPr>
          <w:rFonts w:ascii="Times New Roman" w:hAnsi="Times New Roman" w:cs="Times New Roman"/>
          <w:sz w:val="28"/>
          <w:szCs w:val="28"/>
          <w:lang w:eastAsia="ru-RU"/>
        </w:rPr>
        <w:t>, женщина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Участница), указавшая правдивую инфо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рмацию о себе (учетные данные) 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и подавшая </w:t>
      </w:r>
      <w:r w:rsidRPr="00E92AC9">
        <w:rPr>
          <w:rFonts w:ascii="Times New Roman" w:hAnsi="Times New Roman" w:cs="Times New Roman"/>
          <w:sz w:val="28"/>
          <w:szCs w:val="28"/>
          <w:lang w:eastAsia="ru-RU"/>
        </w:rPr>
        <w:t xml:space="preserve">Заявку на участие </w:t>
      </w:r>
      <w:r w:rsidR="00851525" w:rsidRPr="00E92AC9">
        <w:rPr>
          <w:rFonts w:ascii="Times New Roman" w:hAnsi="Times New Roman" w:cs="Times New Roman"/>
          <w:sz w:val="28"/>
          <w:szCs w:val="28"/>
          <w:lang w:eastAsia="ru-RU"/>
        </w:rPr>
        <w:t>с фотографией,</w:t>
      </w:r>
      <w:r w:rsidRPr="00E92AC9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</w:t>
      </w:r>
      <w:r w:rsidR="00851525" w:rsidRPr="00E92AC9">
        <w:rPr>
          <w:rFonts w:ascii="Times New Roman" w:hAnsi="Times New Roman" w:cs="Times New Roman"/>
          <w:sz w:val="28"/>
          <w:szCs w:val="28"/>
          <w:lang w:eastAsia="ru-RU"/>
        </w:rPr>
        <w:t>ующей условиям настоящ</w:t>
      </w:r>
      <w:r w:rsidR="00C84164" w:rsidRPr="00E92AC9">
        <w:rPr>
          <w:rFonts w:ascii="Times New Roman" w:hAnsi="Times New Roman" w:cs="Times New Roman"/>
          <w:sz w:val="28"/>
          <w:szCs w:val="28"/>
          <w:lang w:eastAsia="ru-RU"/>
        </w:rPr>
        <w:t xml:space="preserve">их правил на </w:t>
      </w:r>
      <w:r w:rsidR="00C84164" w:rsidRPr="00E92AC9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C84164" w:rsidRPr="00E92AC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84164" w:rsidRPr="00E92AC9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84164" w:rsidRPr="00E92AC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C84164" w:rsidRPr="00E92AC9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roxsee</w:t>
        </w:r>
        <w:r w:rsidR="00C84164" w:rsidRPr="00E92AC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C84164" w:rsidRPr="00E92AC9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C84164" w:rsidRPr="00E92AC9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C84164" w:rsidRPr="00E92AC9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51525" w:rsidRPr="00E92A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92AC9">
        <w:rPr>
          <w:rFonts w:ascii="Times New Roman" w:hAnsi="Times New Roman" w:cs="Times New Roman"/>
          <w:sz w:val="28"/>
          <w:szCs w:val="28"/>
          <w:lang w:eastAsia="ru-RU"/>
        </w:rPr>
        <w:t>Форма заявки: ФИО, фотография, место жительства.</w:t>
      </w:r>
      <w:bookmarkStart w:id="0" w:name="_GoBack"/>
      <w:bookmarkEnd w:id="0"/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 Конкурс проводится ежемесячно, </w:t>
      </w:r>
      <w:r>
        <w:rPr>
          <w:rFonts w:ascii="Times New Roman" w:hAnsi="Times New Roman" w:cs="Times New Roman"/>
          <w:sz w:val="28"/>
          <w:szCs w:val="28"/>
          <w:lang w:eastAsia="ru-RU"/>
        </w:rPr>
        <w:t>8 раз в 2020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, и состоит из: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8 (восьми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) ежемесячных Конкурсов, предусмотренных в месяцах: апрель, май,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июнь, 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июль, август, сентябрь, октябрь, ноябрь;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• 1 (одного) итогового, годового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курса на звание «МИСС 2020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», проводимого в декабре месяце.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1.3. В годовом итоговом Конкурсе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твуют Победительницы всех восьми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ежемесячных Конкурсов, прошедших за год. 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  <w:t>1.4. На ежемесячные Конкурсы принимаются фотографии, сделанные в хорошем качестве, в формате GIF, JPG (JPEG), BMP или PNG, размером не более 5 МВ, выполненные, предпочтительнее всего, в по</w:t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лный рост либо ¾ полного роста.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 Участница, набравшая максимальное количество интернет-голосов, становится Победительницей ежемесячного Конкурса. Участница–Победительница, занявшая первое место в ежемесячном Конкурсе, к участию в дальнейших ежемесячных Конкурсах не допускается, в течение всего календарного года.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 На Конкурс не допускаются: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• фотографии плохого качества;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• фотографии, выполненные в черно-белом изображении и/или созданные, корректированные в программе </w:t>
      </w:r>
      <w:proofErr w:type="spellStart"/>
      <w:r w:rsidRPr="00FF61CC">
        <w:rPr>
          <w:rFonts w:ascii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либо в других подобных программах;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фотографии, выполненные в виде автопортрета, - «сам, себя» (</w:t>
      </w:r>
      <w:proofErr w:type="spellStart"/>
      <w:r w:rsidRPr="00FF61CC">
        <w:rPr>
          <w:rFonts w:ascii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FF61C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• фотографии, в полож</w:t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ении лежа, полулежа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, а также с частично обнаженным или обнаженным телом;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• фотографии, выполненные с головным убором, под зонтом, в солнцезащитных очках и/или в верхней одежде (куртка, пальто, </w:t>
      </w:r>
      <w:proofErr w:type="spellStart"/>
      <w:r w:rsidRPr="00FF61CC"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енч</w:t>
      </w:r>
      <w:proofErr w:type="spellEnd"/>
      <w:r w:rsidR="006F366B">
        <w:rPr>
          <w:rFonts w:ascii="Times New Roman" w:hAnsi="Times New Roman" w:cs="Times New Roman"/>
          <w:sz w:val="28"/>
          <w:szCs w:val="28"/>
          <w:lang w:eastAsia="ru-RU"/>
        </w:rPr>
        <w:t>, пуховая куртка, плащ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и т.п.).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• фотографии вульгарные, непристойные, богохульные, незаконные, оскорбительные, обидные, содержащие сцены сексуального провокационного характера, а также с участием несовершеннолетних;</w:t>
      </w:r>
    </w:p>
    <w:p w:rsidR="00FF61CC" w:rsidRPr="00FF61CC" w:rsidRDefault="00FF61CC" w:rsidP="006F36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• фотографии со сценами курения, употребления алкоголя и подобные.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 Участница, набравшая максимальное количество голосов по итогам голосования в ежемесячном Конкурсе, объявляется Победительницей ежемесячного Конкурса и автоматически проходит в финал для участия в итоговом годовом Конкурсе.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 Все фотографии Участниц-Победительниц, занявших первое место в ежемесячных Конкурсах, по итогам года будут ра</w:t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змещены в специальном альбоме, на странице конкурса</w:t>
      </w:r>
      <w:r w:rsidRPr="006F3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 Участница, набравшая максимальное количество голосов по итогам голосования в ГОДОВОМ ИТОГОВОМ Конкурсе, объявляется Победительницей Конкурса за год и получает звание </w:t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«МИСС 2020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 Фотография Участницы-Победительницы, которая заняла первое место в итоговом годовом Конкурсе, будет размещена в специальном</w:t>
      </w:r>
      <w:r w:rsidR="006F366B">
        <w:rPr>
          <w:rFonts w:ascii="Times New Roman" w:hAnsi="Times New Roman" w:cs="Times New Roman"/>
          <w:sz w:val="28"/>
          <w:szCs w:val="28"/>
          <w:lang w:eastAsia="ru-RU"/>
        </w:rPr>
        <w:t xml:space="preserve"> альбоме на странице Конкурса.</w:t>
      </w:r>
    </w:p>
    <w:p w:rsidR="00FF61CC" w:rsidRPr="00FF61CC" w:rsidRDefault="006F366B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. Прием фотографий на ежемесячные Конкурсы производится </w:t>
      </w:r>
      <w:r w:rsidR="00AF782D">
        <w:rPr>
          <w:rFonts w:ascii="Times New Roman" w:hAnsi="Times New Roman" w:cs="Times New Roman"/>
          <w:sz w:val="28"/>
          <w:szCs w:val="28"/>
          <w:lang w:eastAsia="ru-RU"/>
        </w:rPr>
        <w:t>с 1 по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число каждого месяца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2. Жюри Конкурса, голосование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 Членами жюри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в ежемесячном Конкурсе являются зарегистрированные поль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зователи Социальной Сети «</w:t>
      </w:r>
      <w:proofErr w:type="spellStart"/>
      <w:r w:rsidR="00AE047D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F61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 xml:space="preserve"> и «Одноклассники»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, которые методом интернет-голосования выбирают понравившуюся кандидатуру. Участница, набравшая максимальное количество интернет-голосов, становится победительницей ежемесячного Конкурса</w:t>
      </w:r>
      <w:r w:rsidR="00AF782D">
        <w:rPr>
          <w:rFonts w:ascii="Times New Roman" w:hAnsi="Times New Roman" w:cs="Times New Roman"/>
          <w:sz w:val="28"/>
          <w:szCs w:val="28"/>
          <w:lang w:eastAsia="ru-RU"/>
        </w:rPr>
        <w:t xml:space="preserve"> и получает сертификат в салон красоты «</w:t>
      </w:r>
      <w:r w:rsidR="00AF782D">
        <w:rPr>
          <w:rFonts w:ascii="Times New Roman" w:hAnsi="Times New Roman" w:cs="Times New Roman"/>
          <w:sz w:val="28"/>
          <w:szCs w:val="28"/>
          <w:lang w:val="en-US" w:eastAsia="ru-RU"/>
        </w:rPr>
        <w:t>Respe</w:t>
      </w:r>
      <w:r w:rsidR="009F13A5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="00D74071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="00D7407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13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  <w:t>2.2</w:t>
      </w:r>
      <w:proofErr w:type="gramEnd"/>
      <w:r w:rsidRPr="00FF61CC">
        <w:rPr>
          <w:rFonts w:ascii="Times New Roman" w:hAnsi="Times New Roman" w:cs="Times New Roman"/>
          <w:sz w:val="28"/>
          <w:szCs w:val="28"/>
          <w:lang w:eastAsia="ru-RU"/>
        </w:rPr>
        <w:t>. Членами жюри отборочного тура в итоговом годовом Конкурсе, проводимом в декабре месяце, являются зарегистрированные поль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зователи Социальной Сети «</w:t>
      </w:r>
      <w:proofErr w:type="spellStart"/>
      <w:r w:rsidR="00AE047D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FF61C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 xml:space="preserve"> и «Одноклассники»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, которые методом интернет-голосовани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я выбирают из 8 (восьми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) Участниц (победительниц 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предыдущих ежемесячных Конкурсов) одну победительницу. Участница, набравшая максимальное количество голосов, становится финалисткой и </w:t>
      </w:r>
      <w:r w:rsidR="009F13A5" w:rsidRPr="00FF61CC">
        <w:rPr>
          <w:rFonts w:ascii="Times New Roman" w:hAnsi="Times New Roman" w:cs="Times New Roman"/>
          <w:sz w:val="28"/>
          <w:szCs w:val="28"/>
          <w:lang w:eastAsia="ru-RU"/>
        </w:rPr>
        <w:t>победительницей итогового годового Конкурса,</w:t>
      </w:r>
      <w:r w:rsidR="00D74071">
        <w:rPr>
          <w:rFonts w:ascii="Times New Roman" w:hAnsi="Times New Roman" w:cs="Times New Roman"/>
          <w:sz w:val="28"/>
          <w:szCs w:val="28"/>
          <w:lang w:eastAsia="ru-RU"/>
        </w:rPr>
        <w:t xml:space="preserve"> и обладательницей главного приза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  <w:t>2.3. Интернет-голосование по ежеме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сячным Конкурсам начинается в 09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.00 </w:t>
      </w:r>
      <w:r w:rsidR="00E92AC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числа и завершается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 xml:space="preserve"> в 21.00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30,31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числа текущего месяца.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  <w:t>2.4. Финальное ин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ернет-голосование итогового г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одового Конкурса начинается в 09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>.00 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 и завершается в 21.00 25 декабря.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2.5. Если несколько участниц набрали одинаковое количество голосов, по результатам интернет голосования, то приоритет отдается той участнице, которая подала заявку на участие в конкурсе, первой.</w:t>
      </w:r>
    </w:p>
    <w:p w:rsidR="00FF61CC" w:rsidRPr="00FF61CC" w:rsidRDefault="00FF61CC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t>3. Прочие условия и параметры</w:t>
      </w:r>
    </w:p>
    <w:p w:rsidR="00FF61CC" w:rsidRPr="00FF61CC" w:rsidRDefault="00E92AC9" w:rsidP="00FF61C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3.1.Организаторы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не допустить предполагаемую Участницу на Конкурс, которая не выполняет условия и требования, предусмотренные Настоящими Правилами.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br/>
        <w:t>3.2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47D" w:rsidRPr="00FF61CC">
        <w:rPr>
          <w:rFonts w:ascii="Times New Roman" w:hAnsi="Times New Roman" w:cs="Times New Roman"/>
          <w:sz w:val="28"/>
          <w:szCs w:val="28"/>
          <w:lang w:eastAsia="ru-RU"/>
        </w:rPr>
        <w:t>Поданные на Конкурс фотографии,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и заявка перед запуском обязательно проходят </w:t>
      </w:r>
      <w:proofErr w:type="spellStart"/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>модерацию</w:t>
      </w:r>
      <w:proofErr w:type="spellEnd"/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>, т.е. проверяются модераторами, что обеспечивает соответствие данных и фотографий условиям насто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ящих Правил и отсутствие спама.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AE047D">
        <w:rPr>
          <w:rFonts w:ascii="Times New Roman" w:hAnsi="Times New Roman" w:cs="Times New Roman"/>
          <w:sz w:val="28"/>
          <w:szCs w:val="28"/>
          <w:lang w:eastAsia="ru-RU"/>
        </w:rPr>
        <w:t>Организатор</w:t>
      </w:r>
      <w:r w:rsidR="00FF61CC" w:rsidRPr="00FF61CC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вносить изменения и дополнения в настоящие Правила без какого-либо предварительного уведомления. Пользователь, Участница обязуется проверять Правила на предмет изменений и дополнений.</w:t>
      </w:r>
    </w:p>
    <w:p w:rsidR="003B09B9" w:rsidRPr="00FF61CC" w:rsidRDefault="00FF61CC" w:rsidP="00FF61CC">
      <w:pPr>
        <w:rPr>
          <w:rFonts w:ascii="Times New Roman" w:hAnsi="Times New Roman" w:cs="Times New Roman"/>
          <w:sz w:val="28"/>
          <w:szCs w:val="28"/>
        </w:rPr>
      </w:pP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61C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3B09B9" w:rsidRPr="00FF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78DB"/>
    <w:multiLevelType w:val="multilevel"/>
    <w:tmpl w:val="998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D0460"/>
    <w:multiLevelType w:val="multilevel"/>
    <w:tmpl w:val="EF3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CC"/>
    <w:rsid w:val="003B09B9"/>
    <w:rsid w:val="006F366B"/>
    <w:rsid w:val="00851525"/>
    <w:rsid w:val="009F13A5"/>
    <w:rsid w:val="00AE047D"/>
    <w:rsid w:val="00AF782D"/>
    <w:rsid w:val="00C84164"/>
    <w:rsid w:val="00D74071"/>
    <w:rsid w:val="00E92AC9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370E-86E5-49FB-9D88-7206A467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F6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6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8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730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268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xse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Vasilueva</dc:creator>
  <cp:keywords/>
  <dc:description/>
  <cp:lastModifiedBy>Vasilueva</cp:lastModifiedBy>
  <cp:revision>3</cp:revision>
  <dcterms:created xsi:type="dcterms:W3CDTF">2020-04-03T07:28:00Z</dcterms:created>
  <dcterms:modified xsi:type="dcterms:W3CDTF">2020-04-04T08:48:00Z</dcterms:modified>
</cp:coreProperties>
</file>